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2F6C" w14:textId="3ADA0D48" w:rsidR="00111896" w:rsidRPr="00A913DD" w:rsidRDefault="005F0CE6" w:rsidP="00B23E0B">
      <w:pPr>
        <w:rPr>
          <w:rFonts w:asciiTheme="minorHAnsi" w:hAnsiTheme="minorHAnsi" w:cstheme="minorHAnsi"/>
          <w:b/>
          <w:bCs/>
          <w:sz w:val="28"/>
          <w:szCs w:val="28"/>
        </w:rPr>
      </w:pPr>
      <w:r w:rsidRPr="00A913DD">
        <w:rPr>
          <w:rFonts w:asciiTheme="minorHAnsi" w:hAnsiTheme="minorHAnsi" w:cstheme="minorHAnsi"/>
          <w:b/>
          <w:bCs/>
          <w:sz w:val="28"/>
          <w:szCs w:val="28"/>
        </w:rPr>
        <w:t>Presseinformation</w:t>
      </w:r>
    </w:p>
    <w:p w14:paraId="556FE516" w14:textId="6E3F0DCE" w:rsidR="005F0CE6" w:rsidRPr="00A913DD" w:rsidRDefault="005F0CE6" w:rsidP="00B23E0B">
      <w:pPr>
        <w:rPr>
          <w:rFonts w:asciiTheme="minorHAnsi" w:hAnsiTheme="minorHAnsi" w:cstheme="minorHAnsi"/>
          <w:b/>
          <w:bCs/>
          <w:sz w:val="28"/>
          <w:szCs w:val="28"/>
        </w:rPr>
      </w:pPr>
      <w:r w:rsidRPr="00A913DD">
        <w:rPr>
          <w:rFonts w:asciiTheme="minorHAnsi" w:hAnsiTheme="minorHAnsi" w:cstheme="minorHAnsi"/>
          <w:b/>
          <w:bCs/>
          <w:sz w:val="28"/>
          <w:szCs w:val="28"/>
        </w:rPr>
        <w:t>Presse</w:t>
      </w:r>
      <w:r w:rsidR="00CA5841">
        <w:rPr>
          <w:rFonts w:asciiTheme="minorHAnsi" w:hAnsiTheme="minorHAnsi" w:cstheme="minorHAnsi"/>
          <w:b/>
          <w:bCs/>
          <w:sz w:val="28"/>
          <w:szCs w:val="28"/>
        </w:rPr>
        <w:t>mitteilung</w:t>
      </w:r>
      <w:r w:rsidRPr="00A913DD">
        <w:rPr>
          <w:rFonts w:asciiTheme="minorHAnsi" w:hAnsiTheme="minorHAnsi" w:cstheme="minorHAnsi"/>
          <w:b/>
          <w:bCs/>
          <w:sz w:val="28"/>
          <w:szCs w:val="28"/>
        </w:rPr>
        <w:t xml:space="preserve"> am </w:t>
      </w:r>
      <w:r w:rsidR="008C4FBA">
        <w:rPr>
          <w:rFonts w:asciiTheme="minorHAnsi" w:hAnsiTheme="minorHAnsi" w:cstheme="minorHAnsi"/>
          <w:b/>
          <w:bCs/>
          <w:sz w:val="28"/>
          <w:szCs w:val="28"/>
        </w:rPr>
        <w:t>27.06.2023</w:t>
      </w:r>
    </w:p>
    <w:p w14:paraId="02067296" w14:textId="2F7BEBCD" w:rsidR="007F4544" w:rsidRPr="00CA69B6" w:rsidRDefault="007F4544" w:rsidP="0092688C">
      <w:pPr>
        <w:rPr>
          <w:sz w:val="28"/>
          <w:szCs w:val="28"/>
        </w:rPr>
      </w:pPr>
      <w:r w:rsidRPr="00A913DD">
        <w:rPr>
          <w:rFonts w:asciiTheme="minorHAnsi" w:hAnsiTheme="minorHAnsi" w:cstheme="minorHAnsi"/>
          <w:b/>
          <w:bCs/>
          <w:sz w:val="28"/>
          <w:szCs w:val="28"/>
        </w:rPr>
        <w:t>Titel:</w:t>
      </w:r>
      <w:r w:rsidRPr="002B3F77">
        <w:rPr>
          <w:rFonts w:asciiTheme="minorHAnsi" w:hAnsiTheme="minorHAnsi" w:cstheme="minorHAnsi"/>
          <w:b/>
          <w:bCs/>
          <w:sz w:val="28"/>
          <w:szCs w:val="28"/>
        </w:rPr>
        <w:t xml:space="preserve"> </w:t>
      </w:r>
      <w:r w:rsidR="008301F9">
        <w:rPr>
          <w:rFonts w:asciiTheme="minorHAnsi" w:hAnsiTheme="minorHAnsi" w:cstheme="minorHAnsi"/>
          <w:b/>
          <w:bCs/>
          <w:sz w:val="28"/>
          <w:szCs w:val="28"/>
        </w:rPr>
        <w:t>Wegbegleitung bis zuletzt: Neue Hospizbegleiterinnen qualifiziert</w:t>
      </w:r>
    </w:p>
    <w:p w14:paraId="39FB4211" w14:textId="7137DFD2" w:rsidR="00F67669" w:rsidRPr="00F67669" w:rsidRDefault="006D0D0A" w:rsidP="00F67669">
      <w:pPr>
        <w:pBdr>
          <w:bottom w:val="single" w:sz="6" w:space="1" w:color="auto"/>
        </w:pBdr>
        <w:rPr>
          <w:rFonts w:asciiTheme="minorHAnsi" w:hAnsiTheme="minorHAnsi" w:cstheme="minorHAnsi"/>
          <w:sz w:val="24"/>
          <w:szCs w:val="24"/>
        </w:rPr>
      </w:pPr>
      <w:r w:rsidRPr="00A913DD">
        <w:rPr>
          <w:rFonts w:asciiTheme="minorHAnsi" w:hAnsiTheme="minorHAnsi" w:cstheme="minorHAnsi"/>
          <w:sz w:val="24"/>
          <w:szCs w:val="24"/>
        </w:rPr>
        <w:t>Beteiligte:</w:t>
      </w:r>
      <w:r>
        <w:rPr>
          <w:rFonts w:asciiTheme="minorHAnsi" w:hAnsiTheme="minorHAnsi" w:cstheme="minorHAnsi"/>
          <w:sz w:val="24"/>
          <w:szCs w:val="24"/>
        </w:rPr>
        <w:t xml:space="preserve"> Kerstin Wunderle</w:t>
      </w:r>
      <w:r w:rsidR="00B576E8">
        <w:rPr>
          <w:rFonts w:asciiTheme="minorHAnsi" w:hAnsiTheme="minorHAnsi" w:cstheme="minorHAnsi"/>
          <w:sz w:val="24"/>
          <w:szCs w:val="24"/>
        </w:rPr>
        <w:t>, Sofie Harscher</w:t>
      </w:r>
    </w:p>
    <w:p w14:paraId="6836B707" w14:textId="3F8A1607" w:rsidR="00D33DF7" w:rsidRPr="002504AC" w:rsidRDefault="008301F9" w:rsidP="002504AC">
      <w:pPr>
        <w:spacing w:before="300" w:after="330" w:line="390" w:lineRule="atLeast"/>
        <w:textAlignment w:val="baseline"/>
        <w:rPr>
          <w:rFonts w:cstheme="minorHAnsi"/>
        </w:rPr>
      </w:pPr>
      <w:r>
        <w:t xml:space="preserve">Der Ambulante Hospizdienst Schopfheim und Wiesental heißt drei neue Hospizbegleiterinnen willkommen. Mit der Zertifikatsübergabe am Sonntag endet für Gabriele Engler, Andrea Leisinger und Brigitte Schotten ein </w:t>
      </w:r>
      <w:r w:rsidR="00A73AAE">
        <w:t xml:space="preserve">umfangreicher </w:t>
      </w:r>
      <w:r>
        <w:t xml:space="preserve">Befähigungskurs für die Begleitung schwerstkranker und sterbender Menschen sowie deren </w:t>
      </w:r>
      <w:r w:rsidR="00254BC3">
        <w:t>Zu</w:t>
      </w:r>
      <w:r>
        <w:t>gehörigen.</w:t>
      </w:r>
      <w:r w:rsidR="00A73AAE">
        <w:t xml:space="preserve"> Seit Februar ha</w:t>
      </w:r>
      <w:r w:rsidR="00E8674E">
        <w:t>b</w:t>
      </w:r>
      <w:r w:rsidR="00A73AAE">
        <w:t xml:space="preserve">en sie sich an vier Wochenenden intensiv mit den Themen Krankheit, Sterben, Tod und Abschied als Themen des Lebens </w:t>
      </w:r>
      <w:r w:rsidR="005B727F">
        <w:t>beschäftigt</w:t>
      </w:r>
      <w:r w:rsidR="00A73AAE">
        <w:t xml:space="preserve">. </w:t>
      </w:r>
      <w:r w:rsidR="00E8674E">
        <w:rPr>
          <w:rFonts w:asciiTheme="minorHAnsi" w:eastAsia="Times New Roman" w:hAnsiTheme="minorHAnsi" w:cstheme="minorHAnsi"/>
          <w:color w:val="000000"/>
          <w:lang w:eastAsia="de-DE"/>
        </w:rPr>
        <w:t xml:space="preserve">Neben der </w:t>
      </w:r>
      <w:r w:rsidR="005B727F" w:rsidRPr="00ED026A">
        <w:rPr>
          <w:rFonts w:asciiTheme="minorHAnsi" w:eastAsia="Times New Roman" w:hAnsiTheme="minorHAnsi" w:cstheme="minorHAnsi"/>
          <w:color w:val="000000"/>
          <w:lang w:eastAsia="de-DE"/>
        </w:rPr>
        <w:t>Vermittlung von Fachwissen</w:t>
      </w:r>
      <w:r w:rsidR="005B727F" w:rsidRPr="00482DC7">
        <w:rPr>
          <w:rFonts w:asciiTheme="minorHAnsi" w:eastAsia="Times New Roman" w:hAnsiTheme="minorHAnsi" w:cstheme="minorHAnsi"/>
          <w:color w:val="000000"/>
          <w:lang w:eastAsia="de-DE"/>
        </w:rPr>
        <w:t xml:space="preserve"> über Hospizarbeit, </w:t>
      </w:r>
      <w:r w:rsidR="00F80B27">
        <w:rPr>
          <w:rFonts w:asciiTheme="minorHAnsi" w:eastAsia="Times New Roman" w:hAnsiTheme="minorHAnsi" w:cstheme="minorHAnsi"/>
          <w:color w:val="000000"/>
          <w:lang w:eastAsia="de-DE"/>
        </w:rPr>
        <w:t xml:space="preserve">psychosoziale Begleitung, </w:t>
      </w:r>
      <w:r w:rsidR="005B727F" w:rsidRPr="00482DC7">
        <w:rPr>
          <w:rFonts w:asciiTheme="minorHAnsi" w:eastAsia="Times New Roman" w:hAnsiTheme="minorHAnsi" w:cstheme="minorHAnsi"/>
          <w:color w:val="000000"/>
          <w:lang w:eastAsia="de-DE"/>
        </w:rPr>
        <w:t>palliative Versorgung und die vorhandenen Netzwerke</w:t>
      </w:r>
      <w:r w:rsidR="00E8674E">
        <w:rPr>
          <w:rFonts w:asciiTheme="minorHAnsi" w:eastAsia="Times New Roman" w:hAnsiTheme="minorHAnsi" w:cstheme="minorHAnsi"/>
          <w:color w:val="000000"/>
          <w:lang w:eastAsia="de-DE"/>
        </w:rPr>
        <w:t xml:space="preserve"> stehen auch</w:t>
      </w:r>
      <w:r w:rsidR="005B727F" w:rsidRPr="00ED026A">
        <w:rPr>
          <w:rFonts w:asciiTheme="minorHAnsi" w:eastAsia="Times New Roman" w:hAnsiTheme="minorHAnsi" w:cstheme="minorHAnsi"/>
          <w:color w:val="000000"/>
          <w:lang w:eastAsia="de-DE"/>
        </w:rPr>
        <w:t xml:space="preserve"> kommunikative Begegnungskompetenz</w:t>
      </w:r>
      <w:r w:rsidR="005B727F" w:rsidRPr="00482DC7">
        <w:rPr>
          <w:rFonts w:asciiTheme="minorHAnsi" w:eastAsia="Times New Roman" w:hAnsiTheme="minorHAnsi" w:cstheme="minorHAnsi"/>
          <w:color w:val="000000"/>
          <w:lang w:eastAsia="de-DE"/>
        </w:rPr>
        <w:t>en und die Entwicklung einer hospizlichen Haltung</w:t>
      </w:r>
      <w:r w:rsidR="00E8674E">
        <w:rPr>
          <w:rFonts w:asciiTheme="minorHAnsi" w:eastAsia="Times New Roman" w:hAnsiTheme="minorHAnsi" w:cstheme="minorHAnsi"/>
          <w:color w:val="000000"/>
          <w:lang w:eastAsia="de-DE"/>
        </w:rPr>
        <w:t xml:space="preserve"> auf dem Lehrplan</w:t>
      </w:r>
      <w:r w:rsidR="005B727F" w:rsidRPr="00ED026A">
        <w:rPr>
          <w:rFonts w:asciiTheme="minorHAnsi" w:eastAsia="Times New Roman" w:hAnsiTheme="minorHAnsi" w:cstheme="minorHAnsi"/>
          <w:color w:val="000000"/>
          <w:lang w:eastAsia="de-DE"/>
        </w:rPr>
        <w:t>.</w:t>
      </w:r>
      <w:r w:rsidR="00503BAC">
        <w:rPr>
          <w:rFonts w:asciiTheme="minorHAnsi" w:eastAsia="Times New Roman" w:hAnsiTheme="minorHAnsi" w:cstheme="minorHAnsi"/>
          <w:color w:val="000000"/>
          <w:lang w:eastAsia="de-DE"/>
        </w:rPr>
        <w:t xml:space="preserve"> In einem zusätzlichen Praktikum von vierzig Stunden können im ambulanten oder stationären Setting erste Erfahrungen in der Begegnung gesammelt werden. </w:t>
      </w:r>
      <w:r w:rsidR="00E8674E" w:rsidRPr="00482DC7">
        <w:rPr>
          <w:rFonts w:asciiTheme="minorHAnsi" w:eastAsia="Times New Roman" w:hAnsiTheme="minorHAnsi" w:cstheme="minorHAnsi"/>
          <w:lang w:eastAsia="de-DE"/>
        </w:rPr>
        <w:t>„</w:t>
      </w:r>
      <w:r w:rsidR="00E8674E" w:rsidRPr="00455E77">
        <w:rPr>
          <w:rFonts w:asciiTheme="minorHAnsi" w:eastAsia="Times New Roman" w:hAnsiTheme="minorHAnsi" w:cstheme="minorHAnsi"/>
          <w:lang w:eastAsia="de-DE"/>
        </w:rPr>
        <w:t>Ziel</w:t>
      </w:r>
      <w:r w:rsidR="00E8674E" w:rsidRPr="00482DC7">
        <w:rPr>
          <w:rFonts w:asciiTheme="minorHAnsi" w:eastAsia="Times New Roman" w:hAnsiTheme="minorHAnsi" w:cstheme="minorHAnsi"/>
          <w:lang w:eastAsia="de-DE"/>
        </w:rPr>
        <w:t xml:space="preserve"> ist</w:t>
      </w:r>
      <w:r w:rsidR="00E8674E" w:rsidRPr="00455E77">
        <w:rPr>
          <w:rFonts w:asciiTheme="minorHAnsi" w:eastAsia="Times New Roman" w:hAnsiTheme="minorHAnsi" w:cstheme="minorHAnsi"/>
          <w:lang w:eastAsia="de-DE"/>
        </w:rPr>
        <w:t xml:space="preserve"> es, den</w:t>
      </w:r>
      <w:r w:rsidR="00E8674E" w:rsidRPr="00482DC7">
        <w:rPr>
          <w:rFonts w:asciiTheme="minorHAnsi" w:eastAsia="Times New Roman" w:hAnsiTheme="minorHAnsi" w:cstheme="minorHAnsi"/>
          <w:lang w:eastAsia="de-DE"/>
        </w:rPr>
        <w:t xml:space="preserve"> Ehrenamtlichen</w:t>
      </w:r>
      <w:r w:rsidR="00E8674E" w:rsidRPr="00455E77">
        <w:rPr>
          <w:rFonts w:asciiTheme="minorHAnsi" w:eastAsia="Times New Roman" w:hAnsiTheme="minorHAnsi" w:cstheme="minorHAnsi"/>
          <w:lang w:eastAsia="de-DE"/>
        </w:rPr>
        <w:t xml:space="preserve"> Sicherheit im Umgang mit Sterbenden und den Angehörigen zu geben.</w:t>
      </w:r>
      <w:r w:rsidR="00E8674E" w:rsidRPr="00482DC7">
        <w:rPr>
          <w:rFonts w:asciiTheme="minorHAnsi" w:eastAsia="Times New Roman" w:hAnsiTheme="minorHAnsi" w:cstheme="minorHAnsi"/>
          <w:lang w:eastAsia="de-DE"/>
        </w:rPr>
        <w:t>“, weiß Koordinatorin Sofie Harscher.</w:t>
      </w:r>
      <w:r w:rsidR="00EC7083">
        <w:rPr>
          <w:rFonts w:asciiTheme="minorHAnsi" w:eastAsia="Times New Roman" w:hAnsiTheme="minorHAnsi" w:cstheme="minorHAnsi"/>
          <w:lang w:eastAsia="de-DE"/>
        </w:rPr>
        <w:t xml:space="preserve"> „Denn am Ende ist jede Begleitung einzigartig und richtet sich nach den individuellen Wünschen der begleiteten Menschen.“ </w:t>
      </w:r>
      <w:r w:rsidR="00503BAC" w:rsidRPr="0000315B">
        <w:rPr>
          <w:rFonts w:asciiTheme="minorHAnsi" w:hAnsiTheme="minorHAnsi" w:cstheme="minorHAnsi"/>
        </w:rPr>
        <w:t xml:space="preserve">Durch </w:t>
      </w:r>
      <w:r w:rsidR="00D74A88">
        <w:rPr>
          <w:rFonts w:asciiTheme="minorHAnsi" w:hAnsiTheme="minorHAnsi" w:cstheme="minorHAnsi"/>
        </w:rPr>
        <w:t>ihr</w:t>
      </w:r>
      <w:r w:rsidR="00503BAC" w:rsidRPr="0000315B">
        <w:rPr>
          <w:rFonts w:asciiTheme="minorHAnsi" w:hAnsiTheme="minorHAnsi" w:cstheme="minorHAnsi"/>
        </w:rPr>
        <w:t xml:space="preserve"> Dasein</w:t>
      </w:r>
      <w:r w:rsidR="009D5C1C">
        <w:rPr>
          <w:rFonts w:asciiTheme="minorHAnsi" w:hAnsiTheme="minorHAnsi" w:cstheme="minorHAnsi"/>
        </w:rPr>
        <w:t>, Gespräche, Spaziergänge, gemeinsames Lachen, Schweigen, Singen oder stilles Beisammensein</w:t>
      </w:r>
      <w:r w:rsidR="00503BAC" w:rsidRPr="0000315B">
        <w:rPr>
          <w:rFonts w:asciiTheme="minorHAnsi" w:hAnsiTheme="minorHAnsi" w:cstheme="minorHAnsi"/>
        </w:rPr>
        <w:t xml:space="preserve"> schenken die </w:t>
      </w:r>
      <w:r w:rsidR="00CA69B6">
        <w:rPr>
          <w:rFonts w:asciiTheme="minorHAnsi" w:hAnsiTheme="minorHAnsi" w:cstheme="minorHAnsi"/>
        </w:rPr>
        <w:t>Ehrenamtlichen</w:t>
      </w:r>
      <w:r w:rsidR="00503BAC" w:rsidRPr="0000315B">
        <w:rPr>
          <w:rFonts w:asciiTheme="minorHAnsi" w:hAnsiTheme="minorHAnsi" w:cstheme="minorHAnsi"/>
        </w:rPr>
        <w:t xml:space="preserve"> in einer besonders sensiblen Lage Zeit, Geborgenheit, Zuwendung und </w:t>
      </w:r>
      <w:r w:rsidR="00503BAC">
        <w:rPr>
          <w:rFonts w:asciiTheme="minorHAnsi" w:hAnsiTheme="minorHAnsi" w:cstheme="minorHAnsi"/>
        </w:rPr>
        <w:t>Raum</w:t>
      </w:r>
      <w:r w:rsidR="00503BAC" w:rsidRPr="0000315B">
        <w:rPr>
          <w:rFonts w:asciiTheme="minorHAnsi" w:hAnsiTheme="minorHAnsi" w:cstheme="minorHAnsi"/>
        </w:rPr>
        <w:t>. Dazu braucht es die Haltung, sich immer wieder neu auf die zu begleiten Menschen und deren Lebenssituation</w:t>
      </w:r>
      <w:r w:rsidR="00E96A39">
        <w:rPr>
          <w:rFonts w:asciiTheme="minorHAnsi" w:hAnsiTheme="minorHAnsi" w:cstheme="minorHAnsi"/>
        </w:rPr>
        <w:t>en</w:t>
      </w:r>
      <w:r w:rsidR="00503BAC" w:rsidRPr="0000315B">
        <w:rPr>
          <w:rFonts w:asciiTheme="minorHAnsi" w:hAnsiTheme="minorHAnsi" w:cstheme="minorHAnsi"/>
        </w:rPr>
        <w:t xml:space="preserve"> einzulassen. </w:t>
      </w:r>
      <w:r w:rsidR="008309E0">
        <w:rPr>
          <w:rFonts w:asciiTheme="minorHAnsi" w:hAnsiTheme="minorHAnsi" w:cstheme="minorHAnsi"/>
        </w:rPr>
        <w:t>„</w:t>
      </w:r>
      <w:r w:rsidR="00503BAC" w:rsidRPr="0000315B">
        <w:rPr>
          <w:rFonts w:asciiTheme="minorHAnsi" w:hAnsiTheme="minorHAnsi" w:cstheme="minorHAnsi"/>
        </w:rPr>
        <w:t>Es gilt die Menschen in ihrem (Anders)Sein anzunehmen, wahrzunehmen und sich ihnen mit offenen Händen zuzuwenden</w:t>
      </w:r>
      <w:r w:rsidR="00D74A88">
        <w:rPr>
          <w:rFonts w:asciiTheme="minorHAnsi" w:hAnsiTheme="minorHAnsi" w:cstheme="minorHAnsi"/>
        </w:rPr>
        <w:t xml:space="preserve">. </w:t>
      </w:r>
      <w:r w:rsidR="009D5C1C">
        <w:rPr>
          <w:rFonts w:asciiTheme="minorHAnsi" w:eastAsia="Times New Roman" w:hAnsiTheme="minorHAnsi" w:cstheme="minorHAnsi"/>
          <w:lang w:eastAsia="de-DE"/>
        </w:rPr>
        <w:t xml:space="preserve">Denn </w:t>
      </w:r>
      <w:r w:rsidR="00503BAC">
        <w:rPr>
          <w:rFonts w:asciiTheme="minorHAnsi" w:eastAsia="Times New Roman" w:hAnsiTheme="minorHAnsi" w:cstheme="minorHAnsi"/>
          <w:lang w:eastAsia="de-DE"/>
        </w:rPr>
        <w:t xml:space="preserve">Hospizbegleitung </w:t>
      </w:r>
      <w:r w:rsidR="00503BAC" w:rsidRPr="0000315B">
        <w:rPr>
          <w:rFonts w:cstheme="minorHAnsi"/>
        </w:rPr>
        <w:t>ist Lebensbegleitung. Sie ist Wegbegleitung bis an die für uns sichtbare Grenze des Lebens. Sie ist Begegnung bis zuletzt.</w:t>
      </w:r>
      <w:r w:rsidR="008309E0">
        <w:rPr>
          <w:rFonts w:cstheme="minorHAnsi"/>
        </w:rPr>
        <w:t>“, erklärt Koordinatorin Kerstin Wunderle.</w:t>
      </w:r>
      <w:r w:rsidR="00503BAC">
        <w:rPr>
          <w:rFonts w:cstheme="minorHAnsi"/>
        </w:rPr>
        <w:t xml:space="preserve"> </w:t>
      </w:r>
      <w:r w:rsidR="009D5C1C">
        <w:rPr>
          <w:rFonts w:cstheme="minorHAnsi"/>
        </w:rPr>
        <w:t xml:space="preserve"> </w:t>
      </w:r>
      <w:r w:rsidR="00E96A39">
        <w:rPr>
          <w:rFonts w:cstheme="minorHAnsi"/>
        </w:rPr>
        <w:t>Ab März 2024</w:t>
      </w:r>
      <w:r w:rsidR="009D5C1C">
        <w:rPr>
          <w:rFonts w:cstheme="minorHAnsi"/>
        </w:rPr>
        <w:t xml:space="preserve"> wird d</w:t>
      </w:r>
      <w:r w:rsidR="00E96A39">
        <w:rPr>
          <w:rFonts w:cstheme="minorHAnsi"/>
        </w:rPr>
        <w:t xml:space="preserve">ie Qualifizierung in der Hospizbegleitung </w:t>
      </w:r>
      <w:r w:rsidR="009D5C1C">
        <w:rPr>
          <w:rFonts w:cstheme="minorHAnsi"/>
        </w:rPr>
        <w:t xml:space="preserve">in Zusammenarbeit mit den ambulanten Hospizgruppen Dreiländereck und </w:t>
      </w:r>
      <w:proofErr w:type="spellStart"/>
      <w:r w:rsidR="009D5C1C">
        <w:rPr>
          <w:rFonts w:cstheme="minorHAnsi"/>
        </w:rPr>
        <w:t>Kandern</w:t>
      </w:r>
      <w:proofErr w:type="spellEnd"/>
      <w:r w:rsidR="009D5C1C">
        <w:rPr>
          <w:rFonts w:cstheme="minorHAnsi"/>
        </w:rPr>
        <w:t xml:space="preserve"> sowie dem stationären Hospiz am Buck wieder angeboten</w:t>
      </w:r>
      <w:r w:rsidR="00E96A39">
        <w:rPr>
          <w:rFonts w:cstheme="minorHAnsi"/>
        </w:rPr>
        <w:t xml:space="preserve">. </w:t>
      </w:r>
      <w:r w:rsidR="002504AC">
        <w:rPr>
          <w:rFonts w:cstheme="minorHAnsi"/>
        </w:rPr>
        <w:t>Interessierte, die gerne als Ehrenamtliche mitarbeiten oder sich informieren möchten, können sich direkt beim Ambulanten Hospizdienst melden. „Hospizliche Begleitung und ihre Begegnungen sind wie unsere Ehrenamtlichen - vielfältig, bunt und bringen Leben mit.“, betonen die beiden Koordinatorinnen und freuen sich auf den gemeinsamen Weg in das besondere Ehrenamt mit drei neuen Hospizbegleiterinnen.</w:t>
      </w:r>
    </w:p>
    <w:p w14:paraId="485FDDB8" w14:textId="53DFC078" w:rsidR="00B27278" w:rsidRPr="00AC395B" w:rsidRDefault="00B27278" w:rsidP="00B27278">
      <w:pPr>
        <w:rPr>
          <w:rFonts w:asciiTheme="minorHAnsi" w:hAnsiTheme="minorHAnsi" w:cstheme="minorHAnsi"/>
          <w:b/>
          <w:bCs/>
          <w:sz w:val="24"/>
          <w:szCs w:val="24"/>
        </w:rPr>
      </w:pPr>
      <w:r w:rsidRPr="00AC395B">
        <w:rPr>
          <w:rFonts w:asciiTheme="minorHAnsi" w:hAnsiTheme="minorHAnsi" w:cstheme="minorHAnsi"/>
          <w:b/>
          <w:bCs/>
          <w:sz w:val="24"/>
          <w:szCs w:val="24"/>
        </w:rPr>
        <w:lastRenderedPageBreak/>
        <w:t>Infokasten:</w:t>
      </w:r>
    </w:p>
    <w:p w14:paraId="0E58F83E" w14:textId="5BEFA261" w:rsidR="0032589E" w:rsidRDefault="00B27278" w:rsidP="00B27278">
      <w:pPr>
        <w:pStyle w:val="KeinLeerraum"/>
      </w:pPr>
      <w:r w:rsidRPr="00826D53">
        <w:rPr>
          <w:b/>
          <w:bCs/>
        </w:rPr>
        <w:t>Ambulante Hospizbegleitung:</w:t>
      </w:r>
      <w:r>
        <w:t xml:space="preserve"> Der Ambulante Hospizdienst Schopfheim &amp; Wiesental richtet sein Angebot der Beratung und Begleitung an Menschen mit lebensverkürzender Erkrankung und an Hochbetagte in Schopfheim und dem ganzen Wiesental (unabhängig von Geschlecht, Herkunft oder Religion). Anfragen können vom Betroffenen selbst oder in dessen Auftrag z.B. auch von Angehörigen, Ärzten oder Pflegekräften an den Hospizdienst gerichtet </w:t>
      </w:r>
      <w:r w:rsidRPr="00733D66">
        <w:t>werden</w:t>
      </w:r>
      <w:r>
        <w:t>. Das Angebot ist kostenfrei.</w:t>
      </w:r>
    </w:p>
    <w:p w14:paraId="76BBBBB0" w14:textId="4409760E" w:rsidR="00B27278" w:rsidRDefault="00B27278" w:rsidP="00B27278">
      <w:pPr>
        <w:pStyle w:val="KeinLeerraum"/>
      </w:pPr>
      <w:r>
        <w:t>Die ehrenamtlichen Hospizbegleiter*innen besuchen zu Hause, im Krankenhaus oder auch in Wohnangeboten für Senioren und in Pflegeheimen.</w:t>
      </w:r>
    </w:p>
    <w:p w14:paraId="3A02D173" w14:textId="192A04DE" w:rsidR="004F5CF4" w:rsidRDefault="004F5CF4" w:rsidP="00B27278">
      <w:pPr>
        <w:pStyle w:val="KeinLeerraum"/>
      </w:pPr>
    </w:p>
    <w:p w14:paraId="18D6F564" w14:textId="77777777" w:rsidR="004F5CF4" w:rsidRDefault="004F5CF4" w:rsidP="00B27278">
      <w:pPr>
        <w:pStyle w:val="KeinLeerraum"/>
      </w:pPr>
      <w:r>
        <w:t xml:space="preserve">Kurstermine für die Zertifizierung in der Hospizbegleitung: </w:t>
      </w:r>
    </w:p>
    <w:p w14:paraId="7C097530" w14:textId="3A95FCD9" w:rsidR="004F5CF4" w:rsidRDefault="004F5CF4" w:rsidP="00B27278">
      <w:pPr>
        <w:pStyle w:val="KeinLeerraum"/>
      </w:pPr>
      <w:r>
        <w:t>Modul 1: 01.- 03. März 2024</w:t>
      </w:r>
    </w:p>
    <w:p w14:paraId="34EE64B3" w14:textId="27CB3AA8" w:rsidR="004F5CF4" w:rsidRDefault="004F5CF4" w:rsidP="00B27278">
      <w:pPr>
        <w:pStyle w:val="KeinLeerraum"/>
      </w:pPr>
      <w:r>
        <w:t>Modul 2: 12.- 14. April 2024</w:t>
      </w:r>
    </w:p>
    <w:p w14:paraId="7D89B198" w14:textId="0A63B418" w:rsidR="004F5CF4" w:rsidRDefault="004F5CF4" w:rsidP="00B27278">
      <w:pPr>
        <w:pStyle w:val="KeinLeerraum"/>
      </w:pPr>
      <w:r>
        <w:t>Modul 3: 07</w:t>
      </w:r>
      <w:r w:rsidR="00827B6C">
        <w:t>.</w:t>
      </w:r>
      <w:r>
        <w:t>-</w:t>
      </w:r>
      <w:r w:rsidR="00827B6C">
        <w:t xml:space="preserve"> </w:t>
      </w:r>
      <w:r>
        <w:t>09. Juni 2024</w:t>
      </w:r>
    </w:p>
    <w:p w14:paraId="214C0FA0" w14:textId="66F27F62" w:rsidR="004F5CF4" w:rsidRDefault="004F5CF4" w:rsidP="00B27278">
      <w:pPr>
        <w:pStyle w:val="KeinLeerraum"/>
      </w:pPr>
      <w:r>
        <w:t>Modul 4: 05.- 07. Juli 2024</w:t>
      </w:r>
    </w:p>
    <w:p w14:paraId="210729CF" w14:textId="77777777" w:rsidR="00B27278" w:rsidRDefault="00B27278" w:rsidP="00B27278">
      <w:pPr>
        <w:pStyle w:val="KeinLeerraum"/>
      </w:pPr>
    </w:p>
    <w:p w14:paraId="7CA6C65B" w14:textId="77777777" w:rsidR="00B27278" w:rsidRPr="00B27278" w:rsidRDefault="00B27278" w:rsidP="00B27278">
      <w:pPr>
        <w:pStyle w:val="KeinLeerraum"/>
        <w:rPr>
          <w:b/>
          <w:bCs/>
        </w:rPr>
      </w:pPr>
      <w:r w:rsidRPr="00B27278">
        <w:rPr>
          <w:b/>
          <w:bCs/>
        </w:rPr>
        <w:t>Spendenkonto:</w:t>
      </w:r>
    </w:p>
    <w:p w14:paraId="29739A0D" w14:textId="126D0D60" w:rsidR="00B27278" w:rsidRPr="00B27278" w:rsidRDefault="00B27278" w:rsidP="00B27278">
      <w:pPr>
        <w:pStyle w:val="KeinLeerraum"/>
      </w:pPr>
      <w:r>
        <w:t>Diakonisches Werk im Landkreis Lörrach</w:t>
      </w:r>
      <w:r>
        <w:br/>
        <w:t>IBAN: DE71 5206 0410 0105 0204 33</w:t>
      </w:r>
      <w:r>
        <w:br/>
        <w:t>Evang. Bank eG</w:t>
      </w:r>
      <w:r>
        <w:br/>
        <w:t>Verwendungszweck: Ambulanter Hospizdienst Schopfheim &amp; Wiesental</w:t>
      </w:r>
      <w:r>
        <w:br/>
      </w:r>
      <w:r w:rsidRPr="00A8572C">
        <w:t>(Bei Bedarf einer Spendenquittung bitte Namen und Adresse angeben)</w:t>
      </w:r>
    </w:p>
    <w:p w14:paraId="28BB5A4F" w14:textId="77777777" w:rsidR="00B27278" w:rsidRPr="00AC395B" w:rsidRDefault="00B27278" w:rsidP="00B27278">
      <w:pPr>
        <w:pBdr>
          <w:bottom w:val="single" w:sz="4" w:space="1" w:color="auto"/>
        </w:pBdr>
        <w:rPr>
          <w:b/>
          <w:bCs/>
          <w:sz w:val="24"/>
          <w:szCs w:val="24"/>
        </w:rPr>
      </w:pPr>
    </w:p>
    <w:p w14:paraId="4E51527B" w14:textId="77777777" w:rsidR="00CA5841" w:rsidRDefault="00B27278" w:rsidP="00CA5841">
      <w:pPr>
        <w:rPr>
          <w:b/>
          <w:bCs/>
          <w:sz w:val="24"/>
          <w:szCs w:val="24"/>
        </w:rPr>
      </w:pPr>
      <w:r w:rsidRPr="00AC395B">
        <w:rPr>
          <w:b/>
          <w:bCs/>
          <w:sz w:val="24"/>
          <w:szCs w:val="24"/>
        </w:rPr>
        <w:t>Kontaktdaten:</w:t>
      </w:r>
    </w:p>
    <w:p w14:paraId="75A06570" w14:textId="77777777" w:rsidR="00CA5841" w:rsidRDefault="00B27278" w:rsidP="00CA5841">
      <w:r w:rsidRPr="00A5236D">
        <w:t xml:space="preserve">Ambulanter Hospizdienst Schopfheim &amp; Wiesental  </w:t>
      </w:r>
    </w:p>
    <w:p w14:paraId="45C7F41F" w14:textId="1A14B40E" w:rsidR="001F6B95" w:rsidRDefault="00B27278" w:rsidP="001F6B95">
      <w:pPr>
        <w:rPr>
          <w:rStyle w:val="Hyperlink"/>
          <w:rFonts w:asciiTheme="minorHAnsi" w:hAnsiTheme="minorHAnsi" w:cstheme="minorHAnsi"/>
        </w:rPr>
      </w:pPr>
      <w:r w:rsidRPr="00A5236D">
        <w:rPr>
          <w:rFonts w:asciiTheme="minorHAnsi" w:hAnsiTheme="minorHAnsi" w:cstheme="minorHAnsi"/>
        </w:rPr>
        <w:t xml:space="preserve">Diakonisches Werk im Landkreis Lörrach, Hauptstraße 94, 79650 Schopfheim, </w:t>
      </w:r>
      <w:r w:rsidRPr="00A5236D">
        <w:rPr>
          <w:rFonts w:asciiTheme="minorHAnsi" w:hAnsiTheme="minorHAnsi" w:cstheme="minorHAnsi"/>
        </w:rPr>
        <w:br/>
        <w:t xml:space="preserve">Telefon: </w:t>
      </w:r>
      <w:r w:rsidRPr="00A5236D">
        <w:rPr>
          <w:rFonts w:asciiTheme="minorHAnsi" w:hAnsiTheme="minorHAnsi" w:cstheme="minorHAnsi"/>
          <w:color w:val="000000" w:themeColor="text1"/>
        </w:rPr>
        <w:t>07622 6975 96</w:t>
      </w:r>
      <w:r w:rsidR="00F67669">
        <w:rPr>
          <w:rFonts w:asciiTheme="minorHAnsi" w:hAnsiTheme="minorHAnsi" w:cstheme="minorHAnsi"/>
          <w:color w:val="000000" w:themeColor="text1"/>
        </w:rPr>
        <w:t>-</w:t>
      </w:r>
      <w:r w:rsidRPr="00A5236D">
        <w:rPr>
          <w:rFonts w:asciiTheme="minorHAnsi" w:hAnsiTheme="minorHAnsi" w:cstheme="minorHAnsi"/>
          <w:color w:val="000000" w:themeColor="text1"/>
        </w:rPr>
        <w:t>50 (AB)</w:t>
      </w:r>
      <w:r w:rsidRPr="00A5236D">
        <w:rPr>
          <w:rFonts w:asciiTheme="minorHAnsi" w:hAnsiTheme="minorHAnsi" w:cstheme="minorHAnsi"/>
        </w:rPr>
        <w:t xml:space="preserve">, </w:t>
      </w:r>
      <w:proofErr w:type="gramStart"/>
      <w:r w:rsidRPr="00A5236D">
        <w:rPr>
          <w:rFonts w:asciiTheme="minorHAnsi" w:hAnsiTheme="minorHAnsi" w:cstheme="minorHAnsi"/>
        </w:rPr>
        <w:t>Email</w:t>
      </w:r>
      <w:proofErr w:type="gramEnd"/>
      <w:r w:rsidRPr="00A5236D">
        <w:rPr>
          <w:rFonts w:asciiTheme="minorHAnsi" w:hAnsiTheme="minorHAnsi" w:cstheme="minorHAnsi"/>
        </w:rPr>
        <w:t xml:space="preserve">: </w:t>
      </w:r>
      <w:hyperlink r:id="rId7" w:history="1">
        <w:r w:rsidRPr="00A5236D">
          <w:rPr>
            <w:rStyle w:val="Hyperlink"/>
            <w:rFonts w:asciiTheme="minorHAnsi" w:hAnsiTheme="minorHAnsi" w:cstheme="minorHAnsi"/>
          </w:rPr>
          <w:t>hospizdienst.schopfheim@diakonie.ekiba.de</w:t>
        </w:r>
      </w:hyperlink>
    </w:p>
    <w:p w14:paraId="5E216425" w14:textId="08A02F65" w:rsidR="00CA5841" w:rsidRPr="001F6B95" w:rsidRDefault="00B27278" w:rsidP="001F6B95">
      <w:pPr>
        <w:rPr>
          <w:b/>
          <w:bCs/>
          <w:sz w:val="24"/>
          <w:szCs w:val="24"/>
        </w:rPr>
      </w:pPr>
      <w:r w:rsidRPr="00A5236D">
        <w:rPr>
          <w:rFonts w:asciiTheme="minorHAnsi" w:hAnsiTheme="minorHAnsi" w:cstheme="minorHAnsi"/>
          <w:color w:val="000000" w:themeColor="text1"/>
        </w:rPr>
        <w:t>Koordination: Kerstin Wunder</w:t>
      </w:r>
      <w:r w:rsidR="00280914">
        <w:rPr>
          <w:rFonts w:asciiTheme="minorHAnsi" w:hAnsiTheme="minorHAnsi" w:cstheme="minorHAnsi"/>
          <w:color w:val="000000" w:themeColor="text1"/>
        </w:rPr>
        <w:t>le</w:t>
      </w:r>
      <w:r w:rsidR="000859AC">
        <w:rPr>
          <w:rFonts w:asciiTheme="minorHAnsi" w:hAnsiTheme="minorHAnsi" w:cstheme="minorHAnsi"/>
          <w:color w:val="000000" w:themeColor="text1"/>
        </w:rPr>
        <w:t>, Sofie Harscher</w:t>
      </w:r>
    </w:p>
    <w:p w14:paraId="3CF10846" w14:textId="25C6C30C" w:rsidR="005F0CE6" w:rsidRPr="000904DC" w:rsidRDefault="00B27278" w:rsidP="0092688C">
      <w:pPr>
        <w:pStyle w:val="KeinLeerraum"/>
        <w:rPr>
          <w:sz w:val="24"/>
          <w:szCs w:val="24"/>
        </w:rPr>
      </w:pPr>
      <w:r>
        <w:rPr>
          <w:b/>
        </w:rPr>
        <w:t>Erreichbarkeit</w:t>
      </w:r>
      <w:r w:rsidRPr="00415C8D">
        <w:rPr>
          <w:b/>
        </w:rPr>
        <w:t>:</w:t>
      </w:r>
      <w:r>
        <w:t xml:space="preserve"> Montag bis Freitag 9:00 Uhr bis 14:00 Uhr und nach Vereinbarung.</w:t>
      </w:r>
    </w:p>
    <w:sectPr w:rsidR="005F0CE6" w:rsidRPr="000904DC" w:rsidSect="007055AF">
      <w:headerReference w:type="default" r:id="rId8"/>
      <w:footerReference w:type="default" r:id="rId9"/>
      <w:pgSz w:w="11906" w:h="16838" w:code="9"/>
      <w:pgMar w:top="2268" w:right="1418"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BA09" w14:textId="77777777" w:rsidR="00152829" w:rsidRDefault="00152829" w:rsidP="007055AF">
      <w:pPr>
        <w:spacing w:after="0" w:line="240" w:lineRule="auto"/>
      </w:pPr>
      <w:r>
        <w:separator/>
      </w:r>
    </w:p>
  </w:endnote>
  <w:endnote w:type="continuationSeparator" w:id="0">
    <w:p w14:paraId="308AFB62" w14:textId="77777777" w:rsidR="00152829" w:rsidRDefault="00152829" w:rsidP="0070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Pro 55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23C7" w14:textId="77777777" w:rsidR="009C2144" w:rsidRDefault="009C2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16B6" w14:textId="77777777" w:rsidR="00152829" w:rsidRDefault="00152829" w:rsidP="007055AF">
      <w:pPr>
        <w:spacing w:after="0" w:line="240" w:lineRule="auto"/>
      </w:pPr>
      <w:r>
        <w:separator/>
      </w:r>
    </w:p>
  </w:footnote>
  <w:footnote w:type="continuationSeparator" w:id="0">
    <w:p w14:paraId="05051F56" w14:textId="77777777" w:rsidR="00152829" w:rsidRDefault="00152829" w:rsidP="0070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D882" w14:textId="77777777" w:rsidR="007055AF" w:rsidRDefault="006948A9" w:rsidP="006948A9">
    <w:pPr>
      <w:pStyle w:val="Kopfzeile"/>
      <w:tabs>
        <w:tab w:val="clear" w:pos="4536"/>
        <w:tab w:val="clear" w:pos="9072"/>
        <w:tab w:val="left" w:pos="7854"/>
      </w:tabs>
    </w:pPr>
    <w:r>
      <w:rPr>
        <w:noProof/>
        <w:lang w:eastAsia="de-DE"/>
      </w:rPr>
      <w:drawing>
        <wp:anchor distT="0" distB="0" distL="114300" distR="114300" simplePos="0" relativeHeight="251659264" behindDoc="1" locked="0" layoutInCell="1" allowOverlap="1" wp14:anchorId="79F3AA3E" wp14:editId="13D6F4AD">
          <wp:simplePos x="0" y="0"/>
          <wp:positionH relativeFrom="rightMargin">
            <wp:posOffset>-2376805</wp:posOffset>
          </wp:positionH>
          <wp:positionV relativeFrom="topMargin">
            <wp:posOffset>196850</wp:posOffset>
          </wp:positionV>
          <wp:extent cx="2750185" cy="391795"/>
          <wp:effectExtent l="0" t="0" r="0" b="8255"/>
          <wp:wrapTight wrapText="bothSides">
            <wp:wrapPolygon edited="0">
              <wp:start x="0" y="0"/>
              <wp:lineTo x="0" y="21005"/>
              <wp:lineTo x="21396" y="21005"/>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3126" t="12281" r="19077" b="80702"/>
                  <a:stretch/>
                </pic:blipFill>
                <pic:spPr bwMode="auto">
                  <a:xfrm>
                    <a:off x="0" y="0"/>
                    <a:ext cx="2750185" cy="391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7600"/>
    <w:multiLevelType w:val="hybridMultilevel"/>
    <w:tmpl w:val="4C248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975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20"/>
    <w:rsid w:val="00040220"/>
    <w:rsid w:val="00043307"/>
    <w:rsid w:val="000450CF"/>
    <w:rsid w:val="000808E6"/>
    <w:rsid w:val="00083CD8"/>
    <w:rsid w:val="000859AC"/>
    <w:rsid w:val="000904DC"/>
    <w:rsid w:val="000944AE"/>
    <w:rsid w:val="000972FA"/>
    <w:rsid w:val="00111896"/>
    <w:rsid w:val="00152829"/>
    <w:rsid w:val="00173AAB"/>
    <w:rsid w:val="0017405E"/>
    <w:rsid w:val="001A5092"/>
    <w:rsid w:val="001E2DBB"/>
    <w:rsid w:val="001F0996"/>
    <w:rsid w:val="001F1137"/>
    <w:rsid w:val="001F6B95"/>
    <w:rsid w:val="0022087C"/>
    <w:rsid w:val="002504AC"/>
    <w:rsid w:val="00254BC3"/>
    <w:rsid w:val="00262CED"/>
    <w:rsid w:val="00280914"/>
    <w:rsid w:val="002B3F77"/>
    <w:rsid w:val="002D19DD"/>
    <w:rsid w:val="002E0898"/>
    <w:rsid w:val="002E772C"/>
    <w:rsid w:val="0032589E"/>
    <w:rsid w:val="003364F7"/>
    <w:rsid w:val="00352A12"/>
    <w:rsid w:val="00372ECF"/>
    <w:rsid w:val="003A73FD"/>
    <w:rsid w:val="003D0F24"/>
    <w:rsid w:val="003E5409"/>
    <w:rsid w:val="00403027"/>
    <w:rsid w:val="004055B5"/>
    <w:rsid w:val="00410E1A"/>
    <w:rsid w:val="0041285D"/>
    <w:rsid w:val="004275B4"/>
    <w:rsid w:val="004711F1"/>
    <w:rsid w:val="00482DC7"/>
    <w:rsid w:val="004942F9"/>
    <w:rsid w:val="00495380"/>
    <w:rsid w:val="004A62F8"/>
    <w:rsid w:val="004F5CF4"/>
    <w:rsid w:val="00503BAC"/>
    <w:rsid w:val="0053027B"/>
    <w:rsid w:val="00573821"/>
    <w:rsid w:val="005A3D13"/>
    <w:rsid w:val="005B4BFE"/>
    <w:rsid w:val="005B727F"/>
    <w:rsid w:val="005C774A"/>
    <w:rsid w:val="005F0CE6"/>
    <w:rsid w:val="006948A9"/>
    <w:rsid w:val="006A7D1F"/>
    <w:rsid w:val="006D0D0A"/>
    <w:rsid w:val="006D12C2"/>
    <w:rsid w:val="006E70B6"/>
    <w:rsid w:val="007055AF"/>
    <w:rsid w:val="00716B13"/>
    <w:rsid w:val="00717083"/>
    <w:rsid w:val="0073023E"/>
    <w:rsid w:val="0074038D"/>
    <w:rsid w:val="007466C1"/>
    <w:rsid w:val="007628EC"/>
    <w:rsid w:val="00780CF5"/>
    <w:rsid w:val="00794F17"/>
    <w:rsid w:val="007C5F69"/>
    <w:rsid w:val="007D03DE"/>
    <w:rsid w:val="007F4544"/>
    <w:rsid w:val="00827B6C"/>
    <w:rsid w:val="008301F9"/>
    <w:rsid w:val="008309E0"/>
    <w:rsid w:val="00890637"/>
    <w:rsid w:val="008C4FBA"/>
    <w:rsid w:val="008E5BCF"/>
    <w:rsid w:val="009111E9"/>
    <w:rsid w:val="0092688C"/>
    <w:rsid w:val="00951DF5"/>
    <w:rsid w:val="009563D4"/>
    <w:rsid w:val="0097542C"/>
    <w:rsid w:val="00985963"/>
    <w:rsid w:val="009A342F"/>
    <w:rsid w:val="009B35F4"/>
    <w:rsid w:val="009C2144"/>
    <w:rsid w:val="009D1B3E"/>
    <w:rsid w:val="009D5C1C"/>
    <w:rsid w:val="009F0D17"/>
    <w:rsid w:val="00A21A75"/>
    <w:rsid w:val="00A73AAE"/>
    <w:rsid w:val="00A913DD"/>
    <w:rsid w:val="00AB1449"/>
    <w:rsid w:val="00AC395B"/>
    <w:rsid w:val="00AD4133"/>
    <w:rsid w:val="00AE4E33"/>
    <w:rsid w:val="00B215F6"/>
    <w:rsid w:val="00B23E0B"/>
    <w:rsid w:val="00B27278"/>
    <w:rsid w:val="00B576E8"/>
    <w:rsid w:val="00BF5258"/>
    <w:rsid w:val="00CA5841"/>
    <w:rsid w:val="00CA69B6"/>
    <w:rsid w:val="00CD624F"/>
    <w:rsid w:val="00CE2465"/>
    <w:rsid w:val="00D32802"/>
    <w:rsid w:val="00D33DF7"/>
    <w:rsid w:val="00D570B5"/>
    <w:rsid w:val="00D57C56"/>
    <w:rsid w:val="00D6571A"/>
    <w:rsid w:val="00D725D6"/>
    <w:rsid w:val="00D73C5C"/>
    <w:rsid w:val="00D74A88"/>
    <w:rsid w:val="00E25963"/>
    <w:rsid w:val="00E408BB"/>
    <w:rsid w:val="00E456D6"/>
    <w:rsid w:val="00E64A4C"/>
    <w:rsid w:val="00E6693B"/>
    <w:rsid w:val="00E74EB9"/>
    <w:rsid w:val="00E8674E"/>
    <w:rsid w:val="00E96A39"/>
    <w:rsid w:val="00EB6F5F"/>
    <w:rsid w:val="00EC7083"/>
    <w:rsid w:val="00ED72BB"/>
    <w:rsid w:val="00EE40CA"/>
    <w:rsid w:val="00F67669"/>
    <w:rsid w:val="00F80B27"/>
    <w:rsid w:val="00FD6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D5C1"/>
  <w15:docId w15:val="{14F34B29-7FC5-4A73-8A3C-DFE3CEF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22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5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5AF"/>
    <w:rPr>
      <w:rFonts w:ascii="Calibri" w:eastAsia="Calibri" w:hAnsi="Calibri" w:cs="Times New Roman"/>
    </w:rPr>
  </w:style>
  <w:style w:type="paragraph" w:styleId="Fuzeile">
    <w:name w:val="footer"/>
    <w:basedOn w:val="Standard"/>
    <w:link w:val="FuzeileZchn"/>
    <w:uiPriority w:val="99"/>
    <w:unhideWhenUsed/>
    <w:rsid w:val="00705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5AF"/>
    <w:rPr>
      <w:rFonts w:ascii="Calibri" w:eastAsia="Calibri" w:hAnsi="Calibri" w:cs="Times New Roman"/>
    </w:rPr>
  </w:style>
  <w:style w:type="paragraph" w:styleId="Sprechblasentext">
    <w:name w:val="Balloon Text"/>
    <w:basedOn w:val="Standard"/>
    <w:link w:val="SprechblasentextZchn"/>
    <w:uiPriority w:val="99"/>
    <w:semiHidden/>
    <w:unhideWhenUsed/>
    <w:rsid w:val="007055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5AF"/>
    <w:rPr>
      <w:rFonts w:ascii="Tahoma" w:eastAsia="Calibri" w:hAnsi="Tahoma" w:cs="Tahoma"/>
      <w:sz w:val="16"/>
      <w:szCs w:val="16"/>
    </w:rPr>
  </w:style>
  <w:style w:type="paragraph" w:customStyle="1" w:styleId="01DKWVKRechtlBez">
    <w:name w:val="01 DKW_VK_Rechtl. Bez"/>
    <w:basedOn w:val="Standard"/>
    <w:uiPriority w:val="99"/>
    <w:rsid w:val="006948A9"/>
    <w:pPr>
      <w:keepLines/>
      <w:tabs>
        <w:tab w:val="left" w:pos="5200"/>
        <w:tab w:val="left" w:pos="7854"/>
      </w:tabs>
      <w:suppressAutoHyphens/>
      <w:autoSpaceDE w:val="0"/>
      <w:autoSpaceDN w:val="0"/>
      <w:adjustRightInd w:val="0"/>
      <w:spacing w:after="150" w:line="150" w:lineRule="atLeast"/>
      <w:textAlignment w:val="baseline"/>
    </w:pPr>
    <w:rPr>
      <w:rFonts w:ascii="Helvetica Neue LT Pro 55 Roman" w:eastAsiaTheme="minorHAnsi" w:hAnsi="Helvetica Neue LT Pro 55 Roman" w:cs="Helvetica Neue LT Pro 55 Roman"/>
      <w:color w:val="009EE3"/>
      <w:sz w:val="13"/>
      <w:szCs w:val="13"/>
    </w:rPr>
  </w:style>
  <w:style w:type="paragraph" w:styleId="Listenabsatz">
    <w:name w:val="List Paragraph"/>
    <w:basedOn w:val="Standard"/>
    <w:uiPriority w:val="34"/>
    <w:qFormat/>
    <w:rsid w:val="004711F1"/>
    <w:pPr>
      <w:ind w:left="720"/>
      <w:contextualSpacing/>
    </w:pPr>
  </w:style>
  <w:style w:type="character" w:styleId="Hyperlink">
    <w:name w:val="Hyperlink"/>
    <w:basedOn w:val="Absatz-Standardschriftart"/>
    <w:uiPriority w:val="99"/>
    <w:unhideWhenUsed/>
    <w:rsid w:val="000904DC"/>
    <w:rPr>
      <w:color w:val="0000FF" w:themeColor="hyperlink"/>
      <w:u w:val="single"/>
    </w:rPr>
  </w:style>
  <w:style w:type="character" w:styleId="NichtaufgelsteErwhnung">
    <w:name w:val="Unresolved Mention"/>
    <w:basedOn w:val="Absatz-Standardschriftart"/>
    <w:uiPriority w:val="99"/>
    <w:semiHidden/>
    <w:unhideWhenUsed/>
    <w:rsid w:val="000904DC"/>
    <w:rPr>
      <w:color w:val="605E5C"/>
      <w:shd w:val="clear" w:color="auto" w:fill="E1DFDD"/>
    </w:rPr>
  </w:style>
  <w:style w:type="paragraph" w:styleId="KeinLeerraum">
    <w:name w:val="No Spacing"/>
    <w:uiPriority w:val="1"/>
    <w:qFormat/>
    <w:rsid w:val="00CD624F"/>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EE40CA"/>
    <w:rPr>
      <w:sz w:val="16"/>
      <w:szCs w:val="16"/>
    </w:rPr>
  </w:style>
  <w:style w:type="paragraph" w:styleId="Kommentartext">
    <w:name w:val="annotation text"/>
    <w:basedOn w:val="Standard"/>
    <w:link w:val="KommentartextZchn"/>
    <w:uiPriority w:val="99"/>
    <w:semiHidden/>
    <w:unhideWhenUsed/>
    <w:rsid w:val="00EE4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0C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EE40CA"/>
    <w:rPr>
      <w:b/>
      <w:bCs/>
    </w:rPr>
  </w:style>
  <w:style w:type="character" w:customStyle="1" w:styleId="KommentarthemaZchn">
    <w:name w:val="Kommentarthema Zchn"/>
    <w:basedOn w:val="KommentartextZchn"/>
    <w:link w:val="Kommentarthema"/>
    <w:uiPriority w:val="99"/>
    <w:semiHidden/>
    <w:rsid w:val="00EE40C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spizdienst.schopfheim@diakonie.ekib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Messner, Britta</dc:creator>
  <cp:lastModifiedBy>Naumann, Susanne</cp:lastModifiedBy>
  <cp:revision>2</cp:revision>
  <cp:lastPrinted>2018-04-26T09:49:00Z</cp:lastPrinted>
  <dcterms:created xsi:type="dcterms:W3CDTF">2023-08-09T10:46:00Z</dcterms:created>
  <dcterms:modified xsi:type="dcterms:W3CDTF">2023-08-09T10:46:00Z</dcterms:modified>
</cp:coreProperties>
</file>